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F57E" w14:textId="2D0F2964" w:rsidR="00CA7D64" w:rsidRPr="001B446F" w:rsidRDefault="00CA7D64" w:rsidP="643DF5BE">
      <w:pPr>
        <w:pStyle w:val="000H1"/>
        <w:rPr>
          <w:lang w:val="en-GB"/>
        </w:rPr>
      </w:pPr>
      <w:r w:rsidRPr="643DF5BE">
        <w:rPr>
          <w:lang w:val="en-GB"/>
        </w:rPr>
        <w:t>Lusail International Circuit Receives RS</w:t>
      </w:r>
      <w:r w:rsidR="003C4C07" w:rsidRPr="643DF5BE">
        <w:rPr>
          <w:lang w:val="en-GB"/>
        </w:rPr>
        <w:t xml:space="preserve"> </w:t>
      </w:r>
      <w:r w:rsidRPr="643DF5BE">
        <w:rPr>
          <w:lang w:val="en-GB"/>
        </w:rPr>
        <w:t>6 and RS</w:t>
      </w:r>
      <w:r w:rsidR="003C4C07" w:rsidRPr="643DF5BE">
        <w:rPr>
          <w:lang w:val="en-GB"/>
        </w:rPr>
        <w:t xml:space="preserve"> </w:t>
      </w:r>
      <w:r w:rsidRPr="643DF5BE">
        <w:rPr>
          <w:lang w:val="en-GB"/>
        </w:rPr>
        <w:t xml:space="preserve">7 Performance Models from Q-Auto L.L.C </w:t>
      </w:r>
      <w:r w:rsidR="003C4C07" w:rsidRPr="643DF5BE">
        <w:rPr>
          <w:lang w:val="en-GB"/>
        </w:rPr>
        <w:t xml:space="preserve">Following </w:t>
      </w:r>
      <w:r w:rsidR="00F93F1A" w:rsidRPr="643DF5BE">
        <w:rPr>
          <w:lang w:val="en-GB"/>
        </w:rPr>
        <w:t>Offic</w:t>
      </w:r>
      <w:r w:rsidR="3E8F3E32" w:rsidRPr="643DF5BE">
        <w:rPr>
          <w:lang w:val="en-GB"/>
        </w:rPr>
        <w:t>i</w:t>
      </w:r>
      <w:r w:rsidR="00F93F1A" w:rsidRPr="643DF5BE">
        <w:rPr>
          <w:lang w:val="en-GB"/>
        </w:rPr>
        <w:t xml:space="preserve">al </w:t>
      </w:r>
      <w:r w:rsidR="003C4C07" w:rsidRPr="643DF5BE">
        <w:rPr>
          <w:lang w:val="en-GB"/>
        </w:rPr>
        <w:t>Partnership</w:t>
      </w:r>
    </w:p>
    <w:p w14:paraId="2707D9EA" w14:textId="3913D9FA" w:rsidR="00CA7D64" w:rsidRPr="00310AF9" w:rsidRDefault="00CA7D64" w:rsidP="643DF5BE">
      <w:pPr>
        <w:pStyle w:val="000Bulletpoint"/>
        <w:rPr>
          <w:lang w:val="en-GB"/>
        </w:rPr>
      </w:pPr>
      <w:r w:rsidRPr="643DF5BE">
        <w:rPr>
          <w:lang w:val="en-GB"/>
        </w:rPr>
        <w:t>Q-Auto L.L.C and Lusail International Circuit establish</w:t>
      </w:r>
      <w:r w:rsidR="2511B74B" w:rsidRPr="643DF5BE">
        <w:rPr>
          <w:lang w:val="en-GB"/>
        </w:rPr>
        <w:t>ed</w:t>
      </w:r>
      <w:r w:rsidRPr="643DF5BE">
        <w:rPr>
          <w:lang w:val="en-GB"/>
        </w:rPr>
        <w:t xml:space="preserve"> a landmark 24-month Official Automotive Partnership, underscoring Q-Auto's commitment to delivering unparalleled automotive experiences and supporting premier motorsport events in Qatar.</w:t>
      </w:r>
    </w:p>
    <w:p w14:paraId="14233DD5" w14:textId="280D68BE" w:rsidR="00CA7D64" w:rsidRDefault="00CA7D64" w:rsidP="643DF5BE">
      <w:pPr>
        <w:pStyle w:val="000Bulletpoint"/>
        <w:rPr>
          <w:lang w:val="en-GB"/>
        </w:rPr>
      </w:pPr>
      <w:r w:rsidRPr="643DF5BE">
        <w:rPr>
          <w:lang w:val="en-GB"/>
        </w:rPr>
        <w:t>The handover coincides with the launch of the Audi RS models in Qatar, showcasing the innovative technology and safety features of these high-performance vehicles.</w:t>
      </w:r>
    </w:p>
    <w:p w14:paraId="53D631EF" w14:textId="2DCB26B2" w:rsidR="00847AF5" w:rsidRPr="00CA7D64" w:rsidRDefault="00847AF5" w:rsidP="643DF5BE">
      <w:pPr>
        <w:pStyle w:val="000Bulletpoint"/>
        <w:rPr>
          <w:lang w:val="en-GB"/>
        </w:rPr>
      </w:pPr>
      <w:r w:rsidRPr="431F2B3A">
        <w:rPr>
          <w:lang w:val="en-GB"/>
        </w:rPr>
        <w:t xml:space="preserve">Lusail International Circuit </w:t>
      </w:r>
      <w:r w:rsidR="0085493D" w:rsidRPr="431F2B3A">
        <w:rPr>
          <w:lang w:val="en-GB"/>
        </w:rPr>
        <w:t xml:space="preserve">hosted Audi customers and prospects as they </w:t>
      </w:r>
      <w:r w:rsidR="36A86E12" w:rsidRPr="431F2B3A">
        <w:rPr>
          <w:lang w:val="en-GB"/>
        </w:rPr>
        <w:t xml:space="preserve">experienced </w:t>
      </w:r>
      <w:r w:rsidR="0085493D" w:rsidRPr="431F2B3A">
        <w:rPr>
          <w:lang w:val="en-GB"/>
        </w:rPr>
        <w:t xml:space="preserve">the brand’s RS models.  </w:t>
      </w:r>
      <w:r w:rsidRPr="431F2B3A">
        <w:rPr>
          <w:lang w:val="en-GB"/>
        </w:rPr>
        <w:t xml:space="preserve"> </w:t>
      </w:r>
    </w:p>
    <w:p w14:paraId="6EC99BDC" w14:textId="520952B5" w:rsidR="00CA7D64" w:rsidRDefault="00CA7D64" w:rsidP="009C7A64">
      <w:pPr>
        <w:pStyle w:val="000Introduction"/>
      </w:pPr>
      <w:r w:rsidRPr="17B218C9">
        <w:t xml:space="preserve">Doha/Qatar </w:t>
      </w:r>
      <w:r w:rsidR="009A00CC">
        <w:t xml:space="preserve">12 </w:t>
      </w:r>
      <w:r w:rsidR="000C733E">
        <w:t>February</w:t>
      </w:r>
      <w:r w:rsidRPr="17B218C9">
        <w:t xml:space="preserve"> 2024 – </w:t>
      </w:r>
      <w:r w:rsidR="008178E2" w:rsidRPr="17B218C9">
        <w:t xml:space="preserve">Audi Middle East and the brand’s exclusive partner in Qatar </w:t>
      </w:r>
      <w:r w:rsidRPr="17B218C9">
        <w:t xml:space="preserve">Q-Auto L.L.C </w:t>
      </w:r>
      <w:r w:rsidR="008178E2" w:rsidRPr="17B218C9">
        <w:t>have</w:t>
      </w:r>
      <w:r w:rsidRPr="17B218C9">
        <w:t xml:space="preserve"> announced the handover of two Audi RS</w:t>
      </w:r>
      <w:r w:rsidR="003C4C07" w:rsidRPr="17B218C9">
        <w:t xml:space="preserve"> </w:t>
      </w:r>
      <w:r w:rsidRPr="17B218C9">
        <w:t xml:space="preserve">6 </w:t>
      </w:r>
      <w:r w:rsidR="2524D291" w:rsidRPr="17B218C9">
        <w:t xml:space="preserve">Performance </w:t>
      </w:r>
      <w:r w:rsidRPr="17B218C9">
        <w:t>and one RS</w:t>
      </w:r>
      <w:r w:rsidR="003C4C07" w:rsidRPr="17B218C9">
        <w:t xml:space="preserve"> </w:t>
      </w:r>
      <w:r w:rsidRPr="17B218C9">
        <w:t xml:space="preserve">7 </w:t>
      </w:r>
      <w:r w:rsidR="00CA5C3B" w:rsidRPr="17B218C9">
        <w:t>P</w:t>
      </w:r>
      <w:r w:rsidRPr="17B218C9">
        <w:t xml:space="preserve">erformance </w:t>
      </w:r>
      <w:r w:rsidR="008178E2" w:rsidRPr="17B218C9">
        <w:t>models</w:t>
      </w:r>
      <w:r w:rsidRPr="17B218C9">
        <w:t xml:space="preserve"> to the Lusail International Circuit. The handover coincides with the launch of the Audi RS models in the country following a landmark 24-month deal between Q-Auto L.L.C</w:t>
      </w:r>
      <w:r w:rsidR="781B2F3D" w:rsidRPr="17B218C9">
        <w:t xml:space="preserve"> and </w:t>
      </w:r>
      <w:r w:rsidRPr="17B218C9">
        <w:t xml:space="preserve">Lusail International Circuit. The agreement, which reflects Audi’s </w:t>
      </w:r>
      <w:r w:rsidR="00E132A9" w:rsidRPr="17B218C9">
        <w:t xml:space="preserve">commitment to supporting </w:t>
      </w:r>
      <w:r w:rsidRPr="17B218C9">
        <w:t xml:space="preserve">motorsport in Qatar, further highlights Q-Auto L.L.C’s role as the Official Transportation and Events Support Partner. </w:t>
      </w:r>
    </w:p>
    <w:p w14:paraId="7F8562CA" w14:textId="1883CFB5" w:rsidR="00621A99" w:rsidRDefault="008178E2" w:rsidP="643DF5BE">
      <w:pPr>
        <w:pStyle w:val="000Copy"/>
        <w:rPr>
          <w:lang w:val="en-GB"/>
        </w:rPr>
      </w:pPr>
      <w:r w:rsidRPr="17B218C9">
        <w:rPr>
          <w:lang w:val="en-GB"/>
        </w:rPr>
        <w:t xml:space="preserve">This agreement approach strengthens the significance of the </w:t>
      </w:r>
      <w:r w:rsidR="00621A99" w:rsidRPr="17B218C9">
        <w:rPr>
          <w:lang w:val="en-GB"/>
        </w:rPr>
        <w:t>partnership</w:t>
      </w:r>
      <w:r w:rsidRPr="17B218C9">
        <w:rPr>
          <w:lang w:val="en-GB"/>
        </w:rPr>
        <w:t xml:space="preserve">, tying together the debut of these high-performance vehicles with a major development in the Audi Qatar product lineup. </w:t>
      </w:r>
      <w:r w:rsidR="003F3609" w:rsidRPr="17B218C9">
        <w:rPr>
          <w:lang w:val="en-GB"/>
        </w:rPr>
        <w:t xml:space="preserve">The models will be used as race control vehicles </w:t>
      </w:r>
      <w:r w:rsidR="005B72EF">
        <w:rPr>
          <w:lang w:val="en-GB"/>
        </w:rPr>
        <w:t>o</w:t>
      </w:r>
      <w:r w:rsidR="003F3609" w:rsidRPr="17B218C9">
        <w:rPr>
          <w:lang w:val="en-GB"/>
        </w:rPr>
        <w:t>n the track as they will also feature special livery</w:t>
      </w:r>
      <w:r w:rsidR="00621A99" w:rsidRPr="17B218C9">
        <w:rPr>
          <w:lang w:val="en-GB"/>
        </w:rPr>
        <w:t>, highlighting the</w:t>
      </w:r>
      <w:r w:rsidR="00590B36">
        <w:rPr>
          <w:lang w:val="en-GB"/>
        </w:rPr>
        <w:t xml:space="preserve"> safety capabilities of the</w:t>
      </w:r>
      <w:r w:rsidR="00621A99" w:rsidRPr="17B218C9">
        <w:rPr>
          <w:lang w:val="en-GB"/>
        </w:rPr>
        <w:t xml:space="preserve"> </w:t>
      </w:r>
      <w:r w:rsidR="7C579EB2" w:rsidRPr="17B218C9">
        <w:rPr>
          <w:lang w:val="en-GB"/>
        </w:rPr>
        <w:t xml:space="preserve">Audi </w:t>
      </w:r>
      <w:r w:rsidR="00621A99" w:rsidRPr="17B218C9">
        <w:rPr>
          <w:lang w:val="en-GB"/>
        </w:rPr>
        <w:t>R</w:t>
      </w:r>
      <w:r w:rsidR="00CA5C3B" w:rsidRPr="17B218C9">
        <w:rPr>
          <w:lang w:val="en-GB"/>
        </w:rPr>
        <w:t>S</w:t>
      </w:r>
      <w:r w:rsidR="00621A99" w:rsidRPr="17B218C9">
        <w:rPr>
          <w:lang w:val="en-GB"/>
        </w:rPr>
        <w:t xml:space="preserve"> 6 </w:t>
      </w:r>
      <w:r w:rsidR="6F821C7B" w:rsidRPr="17B218C9">
        <w:rPr>
          <w:lang w:val="en-GB"/>
        </w:rPr>
        <w:t xml:space="preserve">Performance </w:t>
      </w:r>
      <w:r w:rsidR="00621A99" w:rsidRPr="17B218C9">
        <w:rPr>
          <w:lang w:val="en-GB"/>
        </w:rPr>
        <w:t xml:space="preserve">and RS 7 </w:t>
      </w:r>
      <w:r w:rsidR="1F8C77B9" w:rsidRPr="17B218C9">
        <w:rPr>
          <w:lang w:val="en-GB"/>
        </w:rPr>
        <w:t>Performance</w:t>
      </w:r>
      <w:r w:rsidR="00590B36">
        <w:rPr>
          <w:lang w:val="en-GB"/>
        </w:rPr>
        <w:t>.</w:t>
      </w:r>
      <w:r w:rsidR="00621A99" w:rsidRPr="17B218C9">
        <w:rPr>
          <w:lang w:val="en-GB"/>
        </w:rPr>
        <w:t xml:space="preserve"> </w:t>
      </w:r>
    </w:p>
    <w:p w14:paraId="1B7E22A4" w14:textId="77777777" w:rsidR="00621A99" w:rsidRDefault="00621A99" w:rsidP="643DF5BE">
      <w:pPr>
        <w:pStyle w:val="000Copy"/>
        <w:rPr>
          <w:lang w:val="en-GB"/>
        </w:rPr>
      </w:pPr>
    </w:p>
    <w:p w14:paraId="4B0BCCF4" w14:textId="281C7FE9" w:rsidR="008178E2" w:rsidRDefault="0067671E" w:rsidP="643DF5BE">
      <w:pPr>
        <w:pStyle w:val="000Copy"/>
        <w:rPr>
          <w:lang w:val="en-GB"/>
        </w:rPr>
      </w:pPr>
      <w:r w:rsidRPr="643DF5BE">
        <w:rPr>
          <w:lang w:val="en-GB"/>
        </w:rPr>
        <w:t>T</w:t>
      </w:r>
      <w:r w:rsidR="00954E76" w:rsidRPr="643DF5BE">
        <w:rPr>
          <w:lang w:val="en-GB"/>
        </w:rPr>
        <w:t>he RS</w:t>
      </w:r>
      <w:r w:rsidR="003C4C07" w:rsidRPr="643DF5BE">
        <w:rPr>
          <w:lang w:val="en-GB"/>
        </w:rPr>
        <w:t xml:space="preserve"> </w:t>
      </w:r>
      <w:r w:rsidR="00954E76" w:rsidRPr="643DF5BE">
        <w:rPr>
          <w:lang w:val="en-GB"/>
        </w:rPr>
        <w:t>6 Performance, powered by the 4.0 TFSI twin-turbo V8 engine, accelerates from 0 to 100 km/h in just 3.4 seconds</w:t>
      </w:r>
      <w:r w:rsidR="004546C9" w:rsidRPr="643DF5BE">
        <w:rPr>
          <w:lang w:val="en-GB"/>
        </w:rPr>
        <w:t>;</w:t>
      </w:r>
      <w:r w:rsidR="00954E76" w:rsidRPr="643DF5BE">
        <w:rPr>
          <w:lang w:val="en-GB"/>
        </w:rPr>
        <w:t xml:space="preserve"> the dynamic model delivers 630hp of torque to the quattro all-wheel-drive system. Intelligent force distribution ensures precise cornering, reducing the tendency to slide. The RS</w:t>
      </w:r>
      <w:r w:rsidR="003C4C07" w:rsidRPr="643DF5BE">
        <w:rPr>
          <w:lang w:val="en-GB"/>
        </w:rPr>
        <w:t xml:space="preserve"> </w:t>
      </w:r>
      <w:r w:rsidR="00954E76" w:rsidRPr="643DF5BE">
        <w:rPr>
          <w:lang w:val="en-GB"/>
        </w:rPr>
        <w:t>6 Performance</w:t>
      </w:r>
      <w:r w:rsidR="005E7D5B" w:rsidRPr="643DF5BE">
        <w:rPr>
          <w:lang w:val="en-GB"/>
        </w:rPr>
        <w:t xml:space="preserve"> also</w:t>
      </w:r>
      <w:r w:rsidR="00954E76" w:rsidRPr="643DF5BE">
        <w:rPr>
          <w:lang w:val="en-GB"/>
        </w:rPr>
        <w:t xml:space="preserve"> boasts HD Matrix LED headlights, a wider body with flared wheel arches, and a matte carbon styling package for an extra touch of sophistication. </w:t>
      </w:r>
      <w:r w:rsidR="003C4C07" w:rsidRPr="643DF5BE">
        <w:rPr>
          <w:lang w:val="en-GB"/>
        </w:rPr>
        <w:t>R</w:t>
      </w:r>
      <w:r w:rsidR="00954E76" w:rsidRPr="643DF5BE">
        <w:rPr>
          <w:lang w:val="en-GB"/>
        </w:rPr>
        <w:t xml:space="preserve">efined luxury </w:t>
      </w:r>
      <w:r w:rsidR="003C4C07" w:rsidRPr="643DF5BE">
        <w:rPr>
          <w:lang w:val="en-GB"/>
        </w:rPr>
        <w:t xml:space="preserve">is also provided through </w:t>
      </w:r>
      <w:proofErr w:type="spellStart"/>
      <w:r w:rsidR="00954E76" w:rsidRPr="643DF5BE">
        <w:rPr>
          <w:lang w:val="en-GB"/>
        </w:rPr>
        <w:t>Valcona</w:t>
      </w:r>
      <w:proofErr w:type="spellEnd"/>
      <w:r w:rsidR="00954E76" w:rsidRPr="643DF5BE">
        <w:rPr>
          <w:lang w:val="en-GB"/>
        </w:rPr>
        <w:t xml:space="preserve"> leather sports seats</w:t>
      </w:r>
      <w:r w:rsidR="00E132A9" w:rsidRPr="643DF5BE">
        <w:rPr>
          <w:lang w:val="en-GB"/>
        </w:rPr>
        <w:t>,</w:t>
      </w:r>
      <w:r w:rsidR="003C4C07" w:rsidRPr="643DF5BE">
        <w:rPr>
          <w:lang w:val="en-GB"/>
        </w:rPr>
        <w:t xml:space="preserve"> additional </w:t>
      </w:r>
      <w:r w:rsidR="00954E76" w:rsidRPr="643DF5BE">
        <w:rPr>
          <w:lang w:val="en-GB"/>
        </w:rPr>
        <w:t>RS design packages offering personali</w:t>
      </w:r>
      <w:r w:rsidR="003C4C07" w:rsidRPr="643DF5BE">
        <w:rPr>
          <w:lang w:val="en-GB"/>
        </w:rPr>
        <w:t>s</w:t>
      </w:r>
      <w:r w:rsidR="00954E76" w:rsidRPr="643DF5BE">
        <w:rPr>
          <w:lang w:val="en-GB"/>
        </w:rPr>
        <w:t>ation in blue accents, and an ambient lighting package. The Digital MMI touch response control system, 12.3-inch Audi virtual cockpit plus, and a capacious 1,680-liter luggage compartment complete the RS</w:t>
      </w:r>
      <w:r w:rsidR="00D312D7" w:rsidRPr="643DF5BE">
        <w:rPr>
          <w:lang w:val="en-GB"/>
        </w:rPr>
        <w:t xml:space="preserve"> </w:t>
      </w:r>
      <w:r w:rsidR="00954E76" w:rsidRPr="643DF5BE">
        <w:rPr>
          <w:lang w:val="en-GB"/>
        </w:rPr>
        <w:t>6 Performance experience – a perfect fusion of performance and practicality.</w:t>
      </w:r>
    </w:p>
    <w:p w14:paraId="44F0CF34" w14:textId="5B350400" w:rsidR="00954E76" w:rsidRDefault="00954E76" w:rsidP="643DF5BE">
      <w:pPr>
        <w:pStyle w:val="000Copy"/>
        <w:rPr>
          <w:lang w:val="en-GB"/>
        </w:rPr>
      </w:pPr>
    </w:p>
    <w:p w14:paraId="53CC1DB1" w14:textId="0724C981" w:rsidR="003C4C07" w:rsidRDefault="003C4C07" w:rsidP="643DF5BE">
      <w:pPr>
        <w:pStyle w:val="000Copy"/>
        <w:rPr>
          <w:lang w:val="en-GB"/>
        </w:rPr>
      </w:pPr>
      <w:r w:rsidRPr="643DF5BE">
        <w:rPr>
          <w:lang w:val="en-GB"/>
        </w:rPr>
        <w:t xml:space="preserve">The RS 7 Performance is also a powerhouse engineered for an unparalleled driving experience. </w:t>
      </w:r>
      <w:proofErr w:type="spellStart"/>
      <w:r w:rsidRPr="643DF5BE">
        <w:rPr>
          <w:lang w:val="en-GB"/>
        </w:rPr>
        <w:t>Fueled</w:t>
      </w:r>
      <w:proofErr w:type="spellEnd"/>
      <w:r w:rsidRPr="643DF5BE">
        <w:rPr>
          <w:lang w:val="en-GB"/>
        </w:rPr>
        <w:t xml:space="preserve"> by the potent 4.0 TFSI engine, coupled with an eight-speed </w:t>
      </w:r>
      <w:proofErr w:type="spellStart"/>
      <w:r w:rsidRPr="643DF5BE">
        <w:rPr>
          <w:lang w:val="en-GB"/>
        </w:rPr>
        <w:t>tiptronic</w:t>
      </w:r>
      <w:proofErr w:type="spellEnd"/>
      <w:r w:rsidRPr="643DF5BE">
        <w:rPr>
          <w:lang w:val="en-GB"/>
        </w:rPr>
        <w:t xml:space="preserve"> transmission and quattro permanent all-wheel drive, it achieves a staggering 463 kW and 850 Nm of torque, propelling from 0 to 100 km/h in a mere 3.4 seconds. Larger turbochargers and increased boost </w:t>
      </w:r>
      <w:r w:rsidRPr="643DF5BE">
        <w:rPr>
          <w:lang w:val="en-GB"/>
        </w:rPr>
        <w:lastRenderedPageBreak/>
        <w:t xml:space="preserve">pressure ensure a raw engine sound, delivering an immersive, next-level driving encounter. The RS 7 Performance stands as a testament to Audi's design prowess, featuring a distinctive honeycomb grill, RS-specific elements, and mesmerising lighting signatures. Flared wheel arches reflect further sportiness, while the Audi drive select dynamic handling system tailors the driving experience. With the RS Dynamic Package, 10 exterior </w:t>
      </w:r>
      <w:r w:rsidR="00DF02C4" w:rsidRPr="643DF5BE">
        <w:rPr>
          <w:lang w:val="en-GB"/>
        </w:rPr>
        <w:t>colours</w:t>
      </w:r>
      <w:r w:rsidRPr="643DF5BE">
        <w:rPr>
          <w:lang w:val="en-GB"/>
        </w:rPr>
        <w:t xml:space="preserve">, and a spacious five-seat configuration with </w:t>
      </w:r>
      <w:proofErr w:type="spellStart"/>
      <w:r w:rsidRPr="643DF5BE">
        <w:rPr>
          <w:lang w:val="en-GB"/>
        </w:rPr>
        <w:t>Valcona</w:t>
      </w:r>
      <w:proofErr w:type="spellEnd"/>
      <w:r w:rsidRPr="643DF5BE">
        <w:rPr>
          <w:lang w:val="en-GB"/>
        </w:rPr>
        <w:t xml:space="preserve"> leather upholstery, the RS 7 Performance combines power and luxury seamlessly.</w:t>
      </w:r>
    </w:p>
    <w:p w14:paraId="6AB5CFCC" w14:textId="77777777" w:rsidR="0085493D" w:rsidRDefault="0085493D" w:rsidP="643DF5BE">
      <w:pPr>
        <w:pStyle w:val="000Copy"/>
        <w:rPr>
          <w:lang w:val="en-GB"/>
        </w:rPr>
      </w:pPr>
    </w:p>
    <w:p w14:paraId="317F1C81" w14:textId="77B1D4A9" w:rsidR="00E726E9" w:rsidRDefault="00E726E9" w:rsidP="643DF5BE">
      <w:pPr>
        <w:pStyle w:val="000Copy"/>
        <w:rPr>
          <w:lang w:val="en-GB"/>
        </w:rPr>
      </w:pPr>
      <w:r w:rsidRPr="17B218C9">
        <w:rPr>
          <w:lang w:val="en-GB"/>
        </w:rPr>
        <w:t xml:space="preserve">At the Lusail International Circuit, Audi Qatar commemorated the RS 7 </w:t>
      </w:r>
      <w:r w:rsidR="0477452A" w:rsidRPr="17B218C9">
        <w:rPr>
          <w:lang w:val="en-GB"/>
        </w:rPr>
        <w:t xml:space="preserve">Performance </w:t>
      </w:r>
      <w:r w:rsidRPr="17B218C9">
        <w:rPr>
          <w:lang w:val="en-GB"/>
        </w:rPr>
        <w:t>and RS 6</w:t>
      </w:r>
      <w:r w:rsidR="004546C9" w:rsidRPr="17B218C9">
        <w:rPr>
          <w:lang w:val="en-GB"/>
        </w:rPr>
        <w:t xml:space="preserve"> </w:t>
      </w:r>
      <w:r w:rsidR="23B9DA44" w:rsidRPr="17B218C9">
        <w:rPr>
          <w:lang w:val="en-GB"/>
        </w:rPr>
        <w:t xml:space="preserve">Performance </w:t>
      </w:r>
      <w:r w:rsidR="004546C9" w:rsidRPr="17B218C9">
        <w:rPr>
          <w:lang w:val="en-GB"/>
        </w:rPr>
        <w:t>handover</w:t>
      </w:r>
      <w:r w:rsidRPr="17B218C9">
        <w:rPr>
          <w:lang w:val="en-GB"/>
        </w:rPr>
        <w:t xml:space="preserve"> with a captivating experience for both loyal customers and prospective clients. Attendees were afforded the exclusive opportunity to test drive several Audi Sport models, including the RS Q8, RS 3, and RS e-</w:t>
      </w:r>
      <w:proofErr w:type="spellStart"/>
      <w:r w:rsidRPr="17B218C9">
        <w:rPr>
          <w:lang w:val="en-GB"/>
        </w:rPr>
        <w:t>tron</w:t>
      </w:r>
      <w:proofErr w:type="spellEnd"/>
      <w:r w:rsidRPr="17B218C9">
        <w:rPr>
          <w:lang w:val="en-GB"/>
        </w:rPr>
        <w:t xml:space="preserve"> GT. The circuit served as an optimal venue, allowing participants to immerse themselves in the exhilarating world of Audi Sport, showcasing the brand's prowess in delivering excitement, thrill, and exceptional performance.</w:t>
      </w:r>
    </w:p>
    <w:p w14:paraId="5E7B405E" w14:textId="77777777" w:rsidR="00954E76" w:rsidRPr="008178E2" w:rsidRDefault="00954E76" w:rsidP="643DF5BE">
      <w:pPr>
        <w:pStyle w:val="000Copy"/>
        <w:rPr>
          <w:lang w:val="en-GB"/>
        </w:rPr>
      </w:pPr>
    </w:p>
    <w:p w14:paraId="1EC29BC3" w14:textId="77F1639D" w:rsidR="008178E2" w:rsidRPr="008178E2" w:rsidRDefault="008178E2" w:rsidP="643DF5BE">
      <w:pPr>
        <w:pStyle w:val="000Copy"/>
        <w:rPr>
          <w:lang w:val="en-GB"/>
        </w:rPr>
      </w:pPr>
      <w:r w:rsidRPr="17B218C9">
        <w:rPr>
          <w:lang w:val="en-GB"/>
        </w:rPr>
        <w:t xml:space="preserve">Mr. Ahmed </w:t>
      </w:r>
      <w:proofErr w:type="spellStart"/>
      <w:r w:rsidRPr="17B218C9">
        <w:rPr>
          <w:lang w:val="en-GB"/>
        </w:rPr>
        <w:t>Shariefi</w:t>
      </w:r>
      <w:proofErr w:type="spellEnd"/>
      <w:r w:rsidRPr="17B218C9">
        <w:rPr>
          <w:lang w:val="en-GB"/>
        </w:rPr>
        <w:t xml:space="preserve">, Managing Director of Q-Auto L.L.C., commented: "We are thrilled to mark </w:t>
      </w:r>
      <w:r w:rsidR="003C4C07" w:rsidRPr="17B218C9">
        <w:rPr>
          <w:lang w:val="en-GB"/>
        </w:rPr>
        <w:t>yet another milestone in our</w:t>
      </w:r>
      <w:r w:rsidRPr="17B218C9">
        <w:rPr>
          <w:lang w:val="en-GB"/>
        </w:rPr>
        <w:t xml:space="preserve"> partnership with Lusail International Circuit. The delivery of the Audi RS</w:t>
      </w:r>
      <w:r w:rsidR="003C4C07" w:rsidRPr="17B218C9">
        <w:rPr>
          <w:lang w:val="en-GB"/>
        </w:rPr>
        <w:t xml:space="preserve"> </w:t>
      </w:r>
      <w:r w:rsidRPr="17B218C9">
        <w:rPr>
          <w:lang w:val="en-GB"/>
        </w:rPr>
        <w:t xml:space="preserve">6 </w:t>
      </w:r>
      <w:r w:rsidR="3204FD73" w:rsidRPr="17B218C9">
        <w:rPr>
          <w:lang w:val="en-GB"/>
        </w:rPr>
        <w:t xml:space="preserve">Performance </w:t>
      </w:r>
      <w:r w:rsidRPr="17B218C9">
        <w:rPr>
          <w:lang w:val="en-GB"/>
        </w:rPr>
        <w:t>and RS</w:t>
      </w:r>
      <w:r w:rsidR="003C4C07" w:rsidRPr="17B218C9">
        <w:rPr>
          <w:lang w:val="en-GB"/>
        </w:rPr>
        <w:t xml:space="preserve"> </w:t>
      </w:r>
      <w:r w:rsidRPr="17B218C9">
        <w:rPr>
          <w:lang w:val="en-GB"/>
        </w:rPr>
        <w:t xml:space="preserve">7 </w:t>
      </w:r>
      <w:r w:rsidR="3451B328" w:rsidRPr="17B218C9">
        <w:rPr>
          <w:lang w:val="en-GB"/>
        </w:rPr>
        <w:t xml:space="preserve">Performance </w:t>
      </w:r>
      <w:r w:rsidRPr="17B218C9">
        <w:rPr>
          <w:lang w:val="en-GB"/>
        </w:rPr>
        <w:t>models represents our dedication to advancing innovation within the automotive realm."</w:t>
      </w:r>
    </w:p>
    <w:p w14:paraId="2ADE49A1" w14:textId="77777777" w:rsidR="008178E2" w:rsidRPr="008178E2" w:rsidRDefault="008178E2" w:rsidP="643DF5BE">
      <w:pPr>
        <w:pStyle w:val="000Copy"/>
        <w:rPr>
          <w:lang w:val="en-GB"/>
        </w:rPr>
      </w:pPr>
    </w:p>
    <w:p w14:paraId="2CBB6B66" w14:textId="157FF5EC" w:rsidR="008178E2" w:rsidRPr="008178E2" w:rsidRDefault="008178E2" w:rsidP="643DF5BE">
      <w:pPr>
        <w:pStyle w:val="000Copy"/>
        <w:rPr>
          <w:lang w:val="en-GB"/>
        </w:rPr>
      </w:pPr>
      <w:r w:rsidRPr="17B218C9">
        <w:rPr>
          <w:lang w:val="en-GB"/>
        </w:rPr>
        <w:t>Amro Al Hamad, CEO of Lusail International Circuit and Executive Director of Qatar Motor and Motorcycle Federation, said: "The acquisition of the Audi RS</w:t>
      </w:r>
      <w:r w:rsidR="003C4C07" w:rsidRPr="17B218C9">
        <w:rPr>
          <w:lang w:val="en-GB"/>
        </w:rPr>
        <w:t xml:space="preserve"> </w:t>
      </w:r>
      <w:r w:rsidRPr="17B218C9">
        <w:rPr>
          <w:lang w:val="en-GB"/>
        </w:rPr>
        <w:t xml:space="preserve">6 </w:t>
      </w:r>
      <w:r w:rsidR="0EC6F1EE" w:rsidRPr="17B218C9">
        <w:rPr>
          <w:lang w:val="en-GB"/>
        </w:rPr>
        <w:t xml:space="preserve">Performance </w:t>
      </w:r>
      <w:r w:rsidRPr="17B218C9">
        <w:rPr>
          <w:lang w:val="en-GB"/>
        </w:rPr>
        <w:t>and RS</w:t>
      </w:r>
      <w:r w:rsidR="003C4C07" w:rsidRPr="17B218C9">
        <w:rPr>
          <w:lang w:val="en-GB"/>
        </w:rPr>
        <w:t xml:space="preserve"> </w:t>
      </w:r>
      <w:r w:rsidRPr="17B218C9">
        <w:rPr>
          <w:lang w:val="en-GB"/>
        </w:rPr>
        <w:t xml:space="preserve">7 </w:t>
      </w:r>
      <w:r w:rsidR="1C253E50" w:rsidRPr="17B218C9">
        <w:rPr>
          <w:lang w:val="en-GB"/>
        </w:rPr>
        <w:t>P</w:t>
      </w:r>
      <w:r w:rsidRPr="17B218C9">
        <w:rPr>
          <w:lang w:val="en-GB"/>
        </w:rPr>
        <w:t xml:space="preserve">erformance vehicles enhances our capabilities in </w:t>
      </w:r>
      <w:r w:rsidR="003C4C07" w:rsidRPr="17B218C9">
        <w:rPr>
          <w:lang w:val="en-GB"/>
        </w:rPr>
        <w:t>supporting</w:t>
      </w:r>
      <w:r w:rsidRPr="17B218C9">
        <w:rPr>
          <w:lang w:val="en-GB"/>
        </w:rPr>
        <w:t xml:space="preserve"> top-notch events. We are excited about the prospects this partnership holds for the future of motorsports in Qatar."</w:t>
      </w:r>
    </w:p>
    <w:p w14:paraId="2D13ED97" w14:textId="77777777" w:rsidR="008178E2" w:rsidRPr="008178E2" w:rsidRDefault="008178E2" w:rsidP="643DF5BE">
      <w:pPr>
        <w:pStyle w:val="000Copy"/>
        <w:rPr>
          <w:lang w:val="en-GB"/>
        </w:rPr>
      </w:pPr>
    </w:p>
    <w:p w14:paraId="708E82E8" w14:textId="77777777" w:rsidR="008178E2" w:rsidRPr="008178E2" w:rsidRDefault="008178E2" w:rsidP="643DF5BE">
      <w:pPr>
        <w:pStyle w:val="000Copy"/>
        <w:rPr>
          <w:lang w:val="en-GB"/>
        </w:rPr>
      </w:pPr>
      <w:r w:rsidRPr="643DF5BE">
        <w:rPr>
          <w:lang w:val="en-GB"/>
        </w:rPr>
        <w:t>Rene Koneberg, Managing Director of Audi Middle East, said: "We commend Q-Auto and Lusail International Circuit on their collaboration. This partnership signifies a pivotal moment for motorsport enthusiasts in the nation, underlining the emergence of a dynamic era in our shared commitment to automotive excellence."</w:t>
      </w:r>
    </w:p>
    <w:p w14:paraId="2641024F" w14:textId="77777777" w:rsidR="008178E2" w:rsidRPr="008178E2" w:rsidRDefault="008178E2" w:rsidP="643DF5BE">
      <w:pPr>
        <w:pStyle w:val="000Copy"/>
        <w:rPr>
          <w:lang w:val="en-GB"/>
        </w:rPr>
      </w:pPr>
    </w:p>
    <w:p w14:paraId="27024646" w14:textId="2FD88C90" w:rsidR="008178E2" w:rsidRPr="008178E2" w:rsidRDefault="008F53AE" w:rsidP="643DF5BE">
      <w:pPr>
        <w:pStyle w:val="000Copy"/>
        <w:rPr>
          <w:lang w:val="en-GB"/>
        </w:rPr>
      </w:pPr>
      <w:r w:rsidRPr="643DF5BE">
        <w:rPr>
          <w:lang w:val="en-GB"/>
        </w:rPr>
        <w:t>The</w:t>
      </w:r>
      <w:r w:rsidR="008178E2" w:rsidRPr="643DF5BE">
        <w:rPr>
          <w:lang w:val="en-GB"/>
        </w:rPr>
        <w:t xml:space="preserve"> </w:t>
      </w:r>
      <w:r w:rsidR="004B3D92" w:rsidRPr="643DF5BE">
        <w:rPr>
          <w:lang w:val="en-GB"/>
        </w:rPr>
        <w:t>partnership</w:t>
      </w:r>
      <w:r w:rsidR="008178E2" w:rsidRPr="643DF5BE">
        <w:rPr>
          <w:lang w:val="en-GB"/>
        </w:rPr>
        <w:t xml:space="preserve"> between Q-Auto L.L.C and Lusail International Circuit sets the stage for an exhilarating chapter in motorsport in Qatar, and the delivery of the Audi models demonstrates the commitment to excellence shared by both entities.</w:t>
      </w:r>
    </w:p>
    <w:p w14:paraId="3795F2FA" w14:textId="77777777" w:rsidR="00D852E6" w:rsidRPr="001B446F" w:rsidRDefault="00D852E6" w:rsidP="00E84E1E">
      <w:pPr>
        <w:pStyle w:val="000Link"/>
        <w:spacing w:before="120" w:line="276" w:lineRule="auto"/>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1B446F" w14:paraId="56F546F4" w14:textId="77777777" w:rsidTr="643DF5BE">
        <w:trPr>
          <w:trHeight w:val="459"/>
        </w:trPr>
        <w:tc>
          <w:tcPr>
            <w:tcW w:w="4394" w:type="dxa"/>
          </w:tcPr>
          <w:p w14:paraId="2C961394" w14:textId="77777777" w:rsidR="007F551C" w:rsidRPr="007F551C" w:rsidRDefault="007F551C" w:rsidP="007F551C">
            <w:pPr>
              <w:pStyle w:val="000Kontakt"/>
              <w:spacing w:line="276" w:lineRule="auto"/>
              <w:rPr>
                <w:lang w:val="en-GB"/>
              </w:rPr>
            </w:pPr>
            <w:r w:rsidRPr="007F551C">
              <w:rPr>
                <w:lang w:val="en-GB"/>
              </w:rPr>
              <w:t>Audi Qatar Communications</w:t>
            </w:r>
          </w:p>
          <w:p w14:paraId="1479E2C5" w14:textId="77777777" w:rsidR="007F551C" w:rsidRPr="007F551C" w:rsidRDefault="007F551C" w:rsidP="007F551C">
            <w:pPr>
              <w:pStyle w:val="000Kontakt"/>
              <w:spacing w:line="276" w:lineRule="auto"/>
              <w:rPr>
                <w:b w:val="0"/>
                <w:bCs/>
                <w:lang w:val="en-GB"/>
              </w:rPr>
            </w:pPr>
            <w:r w:rsidRPr="007F551C">
              <w:rPr>
                <w:b w:val="0"/>
                <w:bCs/>
                <w:lang w:val="en-GB"/>
              </w:rPr>
              <w:t>Sarfras Purayil</w:t>
            </w:r>
          </w:p>
          <w:p w14:paraId="22FD566B" w14:textId="77777777" w:rsidR="007F551C" w:rsidRPr="007F551C" w:rsidRDefault="007F551C" w:rsidP="007F551C">
            <w:pPr>
              <w:pStyle w:val="000Kontakt"/>
              <w:spacing w:line="276" w:lineRule="auto"/>
              <w:rPr>
                <w:b w:val="0"/>
                <w:bCs/>
                <w:lang w:val="en-GB"/>
              </w:rPr>
            </w:pPr>
            <w:r w:rsidRPr="007F551C">
              <w:rPr>
                <w:b w:val="0"/>
                <w:bCs/>
                <w:lang w:val="en-GB"/>
              </w:rPr>
              <w:t>Marketing Manager, Audi Qatar</w:t>
            </w:r>
          </w:p>
          <w:p w14:paraId="6BE8F8D9" w14:textId="77777777" w:rsidR="007F551C" w:rsidRPr="007F551C" w:rsidRDefault="007F551C" w:rsidP="007F551C">
            <w:pPr>
              <w:pStyle w:val="000Kontakt"/>
              <w:spacing w:line="276" w:lineRule="auto"/>
              <w:rPr>
                <w:b w:val="0"/>
                <w:bCs/>
                <w:lang w:val="en-GB"/>
              </w:rPr>
            </w:pPr>
            <w:r w:rsidRPr="007F551C">
              <w:rPr>
                <w:b w:val="0"/>
                <w:bCs/>
                <w:lang w:val="en-GB"/>
              </w:rPr>
              <w:t>Tel.: +974 44452362</w:t>
            </w:r>
          </w:p>
          <w:p w14:paraId="639F7C97" w14:textId="59959799" w:rsidR="007F551C" w:rsidRPr="007F551C" w:rsidRDefault="007F551C" w:rsidP="007F551C">
            <w:pPr>
              <w:pStyle w:val="000Kontakt"/>
              <w:spacing w:line="276" w:lineRule="auto"/>
              <w:rPr>
                <w:b w:val="0"/>
                <w:bCs/>
                <w:lang w:val="it-IT"/>
              </w:rPr>
            </w:pPr>
            <w:r w:rsidRPr="007F551C">
              <w:rPr>
                <w:b w:val="0"/>
                <w:bCs/>
                <w:lang w:val="it-IT"/>
              </w:rPr>
              <w:t xml:space="preserve">E-mail: </w:t>
            </w:r>
            <w:hyperlink r:id="rId11" w:history="1">
              <w:r w:rsidRPr="007F551C">
                <w:rPr>
                  <w:rStyle w:val="Hyperlink"/>
                  <w:b w:val="0"/>
                  <w:bCs/>
                  <w:lang w:val="it-IT"/>
                </w:rPr>
                <w:t>spurayil@q-auto.com</w:t>
              </w:r>
            </w:hyperlink>
            <w:r w:rsidRPr="007F551C">
              <w:rPr>
                <w:b w:val="0"/>
                <w:bCs/>
                <w:lang w:val="it-IT"/>
              </w:rPr>
              <w:t xml:space="preserve"> </w:t>
            </w:r>
          </w:p>
          <w:p w14:paraId="44741D41" w14:textId="64374355" w:rsidR="00D852E6" w:rsidRPr="001B446F" w:rsidRDefault="00000000" w:rsidP="007F551C">
            <w:pPr>
              <w:pStyle w:val="000KontaktnichtFett"/>
              <w:spacing w:line="276" w:lineRule="auto"/>
              <w:rPr>
                <w:rStyle w:val="Hyperlink"/>
                <w:lang w:val="en-GB"/>
              </w:rPr>
            </w:pPr>
            <w:hyperlink r:id="rId12" w:history="1">
              <w:r w:rsidR="007F551C" w:rsidRPr="00CD7A95">
                <w:rPr>
                  <w:rStyle w:val="Hyperlink"/>
                  <w:bCs/>
                  <w:lang w:val="en-GB"/>
                </w:rPr>
                <w:t>www.audi-qatar.com</w:t>
              </w:r>
            </w:hyperlink>
            <w:r w:rsidR="007F551C">
              <w:rPr>
                <w:bCs/>
                <w:lang w:val="en-GB"/>
              </w:rPr>
              <w:t xml:space="preserve"> </w:t>
            </w:r>
          </w:p>
        </w:tc>
        <w:tc>
          <w:tcPr>
            <w:tcW w:w="4483" w:type="dxa"/>
          </w:tcPr>
          <w:p w14:paraId="5F2CDBB3" w14:textId="77777777" w:rsidR="00D852E6" w:rsidRPr="001B446F" w:rsidRDefault="00D852E6" w:rsidP="00E84E1E">
            <w:pPr>
              <w:pStyle w:val="000KontaktnichtFett"/>
              <w:spacing w:line="276" w:lineRule="auto"/>
              <w:rPr>
                <w:rStyle w:val="Hyperlink"/>
                <w:b/>
                <w:bCs/>
                <w:lang w:val="en-GB"/>
              </w:rPr>
            </w:pPr>
          </w:p>
        </w:tc>
      </w:tr>
      <w:tr w:rsidR="000C733E" w:rsidRPr="0083177B" w14:paraId="2ECB6419" w14:textId="77777777" w:rsidTr="000A1D17">
        <w:trPr>
          <w:trHeight w:val="785"/>
        </w:trPr>
        <w:tc>
          <w:tcPr>
            <w:tcW w:w="4394" w:type="dxa"/>
            <w:vAlign w:val="bottom"/>
          </w:tcPr>
          <w:p w14:paraId="34D72C71" w14:textId="77777777" w:rsidR="000C733E" w:rsidRPr="0083177B" w:rsidRDefault="000C733E" w:rsidP="000A1D17">
            <w:pPr>
              <w:tabs>
                <w:tab w:val="left" w:pos="567"/>
              </w:tabs>
              <w:spacing w:line="300" w:lineRule="exact"/>
              <w:ind w:left="-111" w:firstLine="111"/>
              <w:jc w:val="both"/>
            </w:pPr>
          </w:p>
          <w:p w14:paraId="3DD0C8DD" w14:textId="77777777" w:rsidR="000C733E" w:rsidRPr="0083177B" w:rsidRDefault="000C733E" w:rsidP="000A1D17">
            <w:pPr>
              <w:tabs>
                <w:tab w:val="left" w:pos="567"/>
              </w:tabs>
              <w:spacing w:line="300" w:lineRule="exact"/>
              <w:ind w:left="-111" w:firstLine="111"/>
              <w:jc w:val="both"/>
            </w:pPr>
            <w:r w:rsidRPr="0083177B">
              <w:rPr>
                <w:rFonts w:cs="Arial"/>
                <w:b/>
                <w:noProof/>
                <w:szCs w:val="20"/>
              </w:rPr>
              <w:drawing>
                <wp:inline distT="0" distB="0" distL="0" distR="0" wp14:anchorId="4BCBCECD" wp14:editId="64C95F65">
                  <wp:extent cx="304800" cy="304800"/>
                  <wp:effectExtent l="0" t="0" r="0" b="0"/>
                  <wp:docPr id="8" name="Grafik 8">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83177B">
              <w:rPr>
                <w:rFonts w:cs="Arial"/>
                <w:b/>
                <w:noProof/>
                <w:szCs w:val="20"/>
              </w:rPr>
              <w:drawing>
                <wp:inline distT="0" distB="0" distL="0" distR="0" wp14:anchorId="1C5D8620" wp14:editId="4AEF4AB2">
                  <wp:extent cx="304800" cy="304800"/>
                  <wp:effectExtent l="0" t="0" r="0" b="0"/>
                  <wp:docPr id="10" name="Grafik 1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7"/>
                          </pic:cNvPr>
                          <pic:cNvPicPr/>
                        </pic:nvPicPr>
                        <pic:blipFill>
                          <a:blip r:embed="rId18"/>
                          <a:stretch>
                            <a:fillRect/>
                          </a:stretch>
                        </pic:blipFill>
                        <pic:spPr>
                          <a:xfrm>
                            <a:off x="0" y="0"/>
                            <a:ext cx="304800" cy="304800"/>
                          </a:xfrm>
                          <a:prstGeom prst="rect">
                            <a:avLst/>
                          </a:prstGeom>
                        </pic:spPr>
                      </pic:pic>
                    </a:graphicData>
                  </a:graphic>
                </wp:inline>
              </w:drawing>
            </w:r>
          </w:p>
        </w:tc>
        <w:tc>
          <w:tcPr>
            <w:tcW w:w="4483" w:type="dxa"/>
          </w:tcPr>
          <w:p w14:paraId="0DB689A6" w14:textId="77777777" w:rsidR="000C733E" w:rsidRPr="0083177B" w:rsidRDefault="000C733E" w:rsidP="000A1D17">
            <w:pPr>
              <w:pStyle w:val="000Kontakt"/>
              <w:jc w:val="both"/>
            </w:pPr>
          </w:p>
        </w:tc>
      </w:tr>
      <w:tr w:rsidR="00D852E6" w:rsidRPr="001B446F" w14:paraId="595D038D" w14:textId="77777777" w:rsidTr="643DF5BE">
        <w:trPr>
          <w:trHeight w:val="785"/>
        </w:trPr>
        <w:tc>
          <w:tcPr>
            <w:tcW w:w="4394" w:type="dxa"/>
            <w:vAlign w:val="bottom"/>
          </w:tcPr>
          <w:p w14:paraId="1AAFF22F" w14:textId="77777777" w:rsidR="00D852E6" w:rsidRPr="001B446F" w:rsidRDefault="00D852E6" w:rsidP="00E84E1E">
            <w:pPr>
              <w:tabs>
                <w:tab w:val="left" w:pos="567"/>
              </w:tabs>
              <w:spacing w:line="276" w:lineRule="auto"/>
              <w:ind w:left="-111" w:firstLine="111"/>
              <w:rPr>
                <w:lang w:val="en-GB"/>
              </w:rPr>
            </w:pPr>
          </w:p>
          <w:p w14:paraId="6AEAABFF" w14:textId="1FD4769D" w:rsidR="00D852E6" w:rsidRPr="001B446F" w:rsidRDefault="00D852E6" w:rsidP="00E84E1E">
            <w:pPr>
              <w:tabs>
                <w:tab w:val="left" w:pos="567"/>
              </w:tabs>
              <w:spacing w:line="276" w:lineRule="auto"/>
              <w:ind w:left="-111" w:firstLine="111"/>
              <w:rPr>
                <w:lang w:val="en-GB"/>
              </w:rPr>
            </w:pPr>
          </w:p>
        </w:tc>
        <w:tc>
          <w:tcPr>
            <w:tcW w:w="4483" w:type="dxa"/>
          </w:tcPr>
          <w:p w14:paraId="47D534F2" w14:textId="77777777" w:rsidR="00D852E6" w:rsidRPr="001B446F" w:rsidRDefault="00D852E6" w:rsidP="00E84E1E">
            <w:pPr>
              <w:pStyle w:val="000Kontakt"/>
              <w:spacing w:line="276" w:lineRule="auto"/>
              <w:rPr>
                <w:lang w:val="en-GB"/>
              </w:rPr>
            </w:pPr>
          </w:p>
        </w:tc>
      </w:tr>
    </w:tbl>
    <w:p w14:paraId="605E17AE" w14:textId="77777777" w:rsidR="00D852E6" w:rsidRDefault="00D852E6" w:rsidP="00E84E1E">
      <w:pPr>
        <w:pStyle w:val="000Verbrauchsangaben"/>
        <w:spacing w:line="276" w:lineRule="auto"/>
        <w:rPr>
          <w:lang w:val="en-GB"/>
        </w:rPr>
      </w:pPr>
    </w:p>
    <w:p w14:paraId="06DB5538" w14:textId="77777777" w:rsidR="00912161" w:rsidRPr="0083177B" w:rsidRDefault="00912161" w:rsidP="00912161">
      <w:pPr>
        <w:pStyle w:val="000Verbrauchsangaben"/>
        <w:jc w:val="both"/>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912161" w:rsidRPr="0083177B" w14:paraId="383A1403" w14:textId="77777777" w:rsidTr="00912161">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2760EACF" w14:textId="77777777" w:rsidR="00912161" w:rsidRPr="0083177B" w:rsidRDefault="00912161" w:rsidP="00912161">
            <w:pPr>
              <w:pStyle w:val="000Abbinder"/>
              <w:rPr>
                <w:lang w:val="en-GB"/>
              </w:rPr>
            </w:pPr>
            <w:bookmarkStart w:id="0" w:name="_Hlk129772683"/>
            <w:bookmarkStart w:id="1" w:name="_Hlk129772673"/>
            <w:r w:rsidRPr="0083177B">
              <w:rPr>
                <w:lang w:val="en-GB"/>
              </w:rPr>
              <w:t>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With its attractive brands, new models, innovative mobility offerings and groundbreaking services, the group is systematically pursuing its path toward becoming a provider of sustainable, individual, premium mobility.</w:t>
            </w:r>
          </w:p>
          <w:p w14:paraId="4C1CDA25" w14:textId="77777777" w:rsidR="00912161" w:rsidRPr="0083177B" w:rsidRDefault="00912161" w:rsidP="00912161">
            <w:pPr>
              <w:pStyle w:val="000Abbinder"/>
              <w:rPr>
                <w:lang w:val="en-GB"/>
              </w:rPr>
            </w:pPr>
            <w:r w:rsidRPr="0083177B">
              <w:rPr>
                <w:lang w:val="en-GB"/>
              </w:rPr>
              <w:t xml:space="preserve">AUDI AG's commitment to the region was confirmed through the foundation of its fully owned subsidiary in 2005, Audi Middle East, which covers Bahrain, Jordan, Kuwait, Lebanon, Oman, Qatar, Saudi Arabia, and the UAE. Find out more at </w:t>
            </w:r>
            <w:hyperlink r:id="rId19" w:history="1">
              <w:r w:rsidRPr="0083177B">
                <w:rPr>
                  <w:rStyle w:val="Hyperlink"/>
                  <w:lang w:val="en-GB"/>
                </w:rPr>
                <w:t>news.audimiddleeast.com</w:t>
              </w:r>
            </w:hyperlink>
            <w:r w:rsidRPr="0083177B">
              <w:rPr>
                <w:lang w:val="en-GB"/>
              </w:rPr>
              <w:t>.</w:t>
            </w:r>
          </w:p>
          <w:p w14:paraId="09E99A35" w14:textId="77777777" w:rsidR="00912161" w:rsidRPr="0083177B" w:rsidRDefault="00912161" w:rsidP="00912161">
            <w:pPr>
              <w:pStyle w:val="000Abbinder"/>
              <w:rPr>
                <w:lang w:val="en-GB"/>
              </w:rPr>
            </w:pPr>
          </w:p>
          <w:p w14:paraId="61CD91C8" w14:textId="77777777" w:rsidR="00912161" w:rsidRPr="0083177B" w:rsidRDefault="00912161" w:rsidP="00912161">
            <w:pPr>
              <w:pStyle w:val="000Abbinder"/>
              <w:rPr>
                <w:lang w:val="en-GB"/>
              </w:rPr>
            </w:pPr>
            <w:r w:rsidRPr="0083177B">
              <w:rPr>
                <w:lang w:val="en-GB"/>
              </w:rPr>
              <w:t>About Q-Auto L.L.C</w:t>
            </w:r>
          </w:p>
          <w:p w14:paraId="265E9E25" w14:textId="77777777" w:rsidR="00912161" w:rsidRPr="0083177B" w:rsidRDefault="00912161" w:rsidP="00912161">
            <w:pPr>
              <w:pStyle w:val="000Abbinder"/>
              <w:rPr>
                <w:lang w:val="en-GB"/>
              </w:rPr>
            </w:pPr>
            <w:r w:rsidRPr="0083177B">
              <w:rPr>
                <w:lang w:val="en-GB"/>
              </w:rPr>
              <w:t xml:space="preserve">Q-Auto L.L.C is the official Audi importer in Qatar since 2014. With its strong reputation Q-Auto L.L.C has become a trusted distributor for Audi vehicles in Qatar. Offering the best-in-class customer service and a wide range of Audi models. Q-Auto L.L.C also offers an array of services, including comprehensive after-sales support such as maintenance, repairs, and genuine Audi parts. </w:t>
            </w:r>
          </w:p>
          <w:p w14:paraId="16E5A7EB" w14:textId="77777777" w:rsidR="00912161" w:rsidRPr="0083177B" w:rsidRDefault="00912161" w:rsidP="00912161">
            <w:pPr>
              <w:pStyle w:val="000Abbinder"/>
              <w:rPr>
                <w:lang w:val="en-GB"/>
              </w:rPr>
            </w:pPr>
            <w:r w:rsidRPr="0083177B">
              <w:rPr>
                <w:lang w:val="en-GB"/>
              </w:rPr>
              <w:t>Operating in the city of Doha in Qatar, Q-Auto L.L.C ensures that the Audi experience is easily accessible to valued customers.</w:t>
            </w:r>
          </w:p>
          <w:p w14:paraId="036797E0" w14:textId="77777777" w:rsidR="00912161" w:rsidRPr="0083177B" w:rsidRDefault="00912161" w:rsidP="00912161">
            <w:pPr>
              <w:pStyle w:val="000Abbinder"/>
              <w:rPr>
                <w:lang w:val="en-GB"/>
              </w:rPr>
            </w:pPr>
            <w:r w:rsidRPr="0083177B">
              <w:rPr>
                <w:lang w:val="en-GB"/>
              </w:rPr>
              <w:t>For more information about our range of vehicles and current offers, please visit www.audi-qatar.com</w:t>
            </w:r>
          </w:p>
        </w:tc>
      </w:tr>
      <w:bookmarkEnd w:id="0"/>
      <w:bookmarkEnd w:id="1"/>
    </w:tbl>
    <w:p w14:paraId="53E8F6DC" w14:textId="45B68A10" w:rsidR="00CA55C2" w:rsidRPr="00912161" w:rsidRDefault="00CA55C2" w:rsidP="007F105C"/>
    <w:sectPr w:rsidR="00CA55C2" w:rsidRPr="00912161" w:rsidSect="00907528">
      <w:headerReference w:type="default" r:id="rId20"/>
      <w:footerReference w:type="default" r:id="rId2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BF89" w14:textId="77777777" w:rsidR="00907528" w:rsidRDefault="00907528" w:rsidP="00D852E6">
      <w:pPr>
        <w:spacing w:after="0" w:line="240" w:lineRule="auto"/>
      </w:pPr>
      <w:r>
        <w:separator/>
      </w:r>
    </w:p>
  </w:endnote>
  <w:endnote w:type="continuationSeparator" w:id="0">
    <w:p w14:paraId="51C7F787" w14:textId="77777777" w:rsidR="00907528" w:rsidRDefault="00907528" w:rsidP="00D852E6">
      <w:pPr>
        <w:spacing w:after="0" w:line="240" w:lineRule="auto"/>
      </w:pPr>
      <w:r>
        <w:continuationSeparator/>
      </w:r>
    </w:p>
  </w:endnote>
  <w:endnote w:type="continuationNotice" w:id="1">
    <w:p w14:paraId="001C5C0D" w14:textId="77777777" w:rsidR="00907528" w:rsidRDefault="009075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notTrueType/>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5B62" w14:textId="77777777" w:rsidR="00907528" w:rsidRDefault="00907528" w:rsidP="00D852E6">
      <w:pPr>
        <w:spacing w:after="0" w:line="240" w:lineRule="auto"/>
      </w:pPr>
      <w:r>
        <w:separator/>
      </w:r>
    </w:p>
  </w:footnote>
  <w:footnote w:type="continuationSeparator" w:id="0">
    <w:p w14:paraId="55605A33" w14:textId="77777777" w:rsidR="00907528" w:rsidRDefault="00907528" w:rsidP="00D852E6">
      <w:pPr>
        <w:spacing w:after="0" w:line="240" w:lineRule="auto"/>
      </w:pPr>
      <w:r>
        <w:continuationSeparator/>
      </w:r>
    </w:p>
  </w:footnote>
  <w:footnote w:type="continuationNotice" w:id="1">
    <w:p w14:paraId="51026DA9" w14:textId="77777777" w:rsidR="00907528" w:rsidRDefault="009075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5A35AA14" w:rsidR="00D852E6" w:rsidRDefault="00481958">
    <w:pPr>
      <w:pStyle w:val="Header"/>
    </w:pPr>
    <w:r w:rsidRPr="00D3617B">
      <w:rPr>
        <w:noProof/>
        <w:lang w:eastAsia="en-US"/>
      </w:rPr>
      <mc:AlternateContent>
        <mc:Choice Requires="wpg">
          <w:drawing>
            <wp:anchor distT="0" distB="0" distL="114300" distR="114300" simplePos="0" relativeHeight="251658241" behindDoc="0" locked="0" layoutInCell="1" allowOverlap="1" wp14:anchorId="57CA999B" wp14:editId="1273AF12">
              <wp:simplePos x="0" y="0"/>
              <wp:positionH relativeFrom="margin">
                <wp:posOffset>0</wp:posOffset>
              </wp:positionH>
              <wp:positionV relativeFrom="paragraph">
                <wp:posOffset>7620</wp:posOffset>
              </wp:positionV>
              <wp:extent cx="3681730" cy="441325"/>
              <wp:effectExtent l="0" t="0" r="0" b="0"/>
              <wp:wrapNone/>
              <wp:docPr id="27" name="Group 26"/>
              <wp:cNvGraphicFramePr/>
              <a:graphic xmlns:a="http://schemas.openxmlformats.org/drawingml/2006/main">
                <a:graphicData uri="http://schemas.microsoft.com/office/word/2010/wordprocessingGroup">
                  <wpg:wgp>
                    <wpg:cNvGrpSpPr/>
                    <wpg:grpSpPr>
                      <a:xfrm>
                        <a:off x="0" y="0"/>
                        <a:ext cx="3681730" cy="441325"/>
                        <a:chOff x="0" y="0"/>
                        <a:chExt cx="3681940" cy="441589"/>
                      </a:xfrm>
                    </wpg:grpSpPr>
                    <pic:pic xmlns:pic="http://schemas.openxmlformats.org/drawingml/2006/picture">
                      <pic:nvPicPr>
                        <pic:cNvPr id="2" name="Picture 2">
                          <a:extLst>
                            <a:ext uri="{FF2B5EF4-FFF2-40B4-BE49-F238E27FC236}">
                              <a16:creationId xmlns:a16="http://schemas.microsoft.com/office/drawing/2014/main" id="{AA76FEC9-CEC3-2231-E014-4DBE18DC230A}"/>
                            </a:ext>
                          </a:extLst>
                        </pic:cNvPr>
                        <pic:cNvPicPr>
                          <a:picLocks noChangeAspect="1"/>
                        </pic:cNvPicPr>
                      </pic:nvPicPr>
                      <pic:blipFill rotWithShape="1">
                        <a:blip r:embed="rId1">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10">
                        <a:extLst>
                          <a:ext uri="{FF2B5EF4-FFF2-40B4-BE49-F238E27FC236}">
                            <a16:creationId xmlns:a16="http://schemas.microsoft.com/office/drawing/2014/main" id="{C252CA9D-49BC-1BA6-7A56-B43297A6C99C}"/>
                          </a:ext>
                        </a:extLst>
                      </wps:cNvPr>
                      <wps:cNvSpPr txBox="1"/>
                      <wps:spPr>
                        <a:xfrm>
                          <a:off x="575520" y="44894"/>
                          <a:ext cx="3106420" cy="204470"/>
                        </a:xfrm>
                        <a:prstGeom prst="rect">
                          <a:avLst/>
                        </a:prstGeom>
                        <a:solidFill>
                          <a:schemeClr val="bg1"/>
                        </a:solidFill>
                      </wps:spPr>
                      <wps:txbx>
                        <w:txbxContent>
                          <w:p w14:paraId="589A56ED" w14:textId="77777777" w:rsidR="00481958" w:rsidRDefault="00481958" w:rsidP="00481958">
                            <w:pPr>
                              <w:pStyle w:val="NormalWeb"/>
                              <w:spacing w:before="0" w:beforeAutospacing="0" w:after="0" w:afterAutospacing="0" w:line="264" w:lineRule="auto"/>
                            </w:pPr>
                            <w:r>
                              <w:rPr>
                                <w:rFonts w:ascii="Audi Type Extended" w:hAnsi="Audi Type Extended" w:cs="Audi Type Extended"/>
                                <w:b/>
                                <w:bCs/>
                                <w:color w:val="000000"/>
                                <w:lang w:val="en-US"/>
                              </w:rPr>
                              <w:t>Qatar Communications</w:t>
                            </w:r>
                          </w:p>
                        </w:txbxContent>
                      </wps:txbx>
                      <wps:bodyPr wrap="square" lIns="0" tIns="0" rIns="0" bIns="0" rtlCol="0">
                        <a:spAutoFit/>
                      </wps:bodyPr>
                    </wps:wsp>
                  </wpg:wgp>
                </a:graphicData>
              </a:graphic>
            </wp:anchor>
          </w:drawing>
        </mc:Choice>
        <mc:Fallback>
          <w:pict>
            <v:group w14:anchorId="57CA999B" id="Group 26" o:spid="_x0000_s1026" style="position:absolute;margin-left:0;margin-top:.6pt;width:289.9pt;height:34.75pt;z-index:251658241;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2" o:title="" croptop="-1524f" cropbottom="-3705f" cropleft="10531f" cropright="38429f"/>
              </v:shape>
              <v:shapetype id="_x0000_t202" coordsize="21600,21600" o:spt="202" path="m,l,21600r21600,l21600,xe">
                <v:stroke joinstyle="miter"/>
                <v:path gradientshapeok="t" o:connecttype="rect"/>
              </v:shapetype>
              <v:shape id="TextBox 10"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589A56ED" w14:textId="77777777" w:rsidR="00481958" w:rsidRDefault="00481958" w:rsidP="00481958">
                      <w:pPr>
                        <w:pStyle w:val="NormalWeb"/>
                        <w:spacing w:before="0" w:beforeAutospacing="0" w:after="0" w:afterAutospacing="0" w:line="264" w:lineRule="auto"/>
                      </w:pPr>
                      <w:r>
                        <w:rPr>
                          <w:rFonts w:ascii="Audi Type Extended" w:hAnsi="Audi Type Extended" w:cs="Audi Type Extended"/>
                          <w:b/>
                          <w:bCs/>
                          <w:color w:val="000000"/>
                          <w:lang w:val="en-US"/>
                        </w:rPr>
                        <w:t>Qatar Communications</w:t>
                      </w:r>
                    </w:p>
                  </w:txbxContent>
                </v:textbox>
              </v:shape>
              <w10:wrap anchorx="margin"/>
            </v:group>
          </w:pict>
        </mc:Fallback>
      </mc:AlternateContent>
    </w:r>
    <w:r w:rsidR="0074013F" w:rsidRPr="00433072">
      <w:rPr>
        <w:noProof/>
        <w:lang w:val="en-GB"/>
      </w:rPr>
      <w:drawing>
        <wp:anchor distT="0" distB="0" distL="0" distR="0" simplePos="0" relativeHeight="251658240" behindDoc="0" locked="0" layoutInCell="0" allowOverlap="1" wp14:anchorId="6A709837" wp14:editId="4402C03B">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3"/>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22EE72B2"/>
    <w:lvl w:ilvl="0" w:tplc="9E82471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396925">
    <w:abstractNumId w:val="2"/>
  </w:num>
  <w:num w:numId="2" w16cid:durableId="401410195">
    <w:abstractNumId w:val="0"/>
  </w:num>
  <w:num w:numId="3" w16cid:durableId="8526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57863"/>
    <w:rsid w:val="000C733E"/>
    <w:rsid w:val="00122F99"/>
    <w:rsid w:val="001B446F"/>
    <w:rsid w:val="002014BF"/>
    <w:rsid w:val="00275043"/>
    <w:rsid w:val="003C4C07"/>
    <w:rsid w:val="003F3609"/>
    <w:rsid w:val="004546C9"/>
    <w:rsid w:val="00481958"/>
    <w:rsid w:val="004B3D92"/>
    <w:rsid w:val="004D1B9F"/>
    <w:rsid w:val="004E552E"/>
    <w:rsid w:val="00551B65"/>
    <w:rsid w:val="00590B36"/>
    <w:rsid w:val="005B72EF"/>
    <w:rsid w:val="005E0DA7"/>
    <w:rsid w:val="005E7D5B"/>
    <w:rsid w:val="005F4A05"/>
    <w:rsid w:val="00621A99"/>
    <w:rsid w:val="0067671E"/>
    <w:rsid w:val="006960DD"/>
    <w:rsid w:val="006A8642"/>
    <w:rsid w:val="0074013F"/>
    <w:rsid w:val="00794D33"/>
    <w:rsid w:val="007F105C"/>
    <w:rsid w:val="007F551C"/>
    <w:rsid w:val="007F725D"/>
    <w:rsid w:val="008066E4"/>
    <w:rsid w:val="008156C4"/>
    <w:rsid w:val="008178E2"/>
    <w:rsid w:val="008434E4"/>
    <w:rsid w:val="00847AF5"/>
    <w:rsid w:val="0085493D"/>
    <w:rsid w:val="008F53AE"/>
    <w:rsid w:val="00907528"/>
    <w:rsid w:val="0091195B"/>
    <w:rsid w:val="00912161"/>
    <w:rsid w:val="00954E76"/>
    <w:rsid w:val="00967568"/>
    <w:rsid w:val="009968A7"/>
    <w:rsid w:val="009A00CC"/>
    <w:rsid w:val="009A3E69"/>
    <w:rsid w:val="009C7A64"/>
    <w:rsid w:val="00BD71D5"/>
    <w:rsid w:val="00BE0C5F"/>
    <w:rsid w:val="00C22B6B"/>
    <w:rsid w:val="00CA0E47"/>
    <w:rsid w:val="00CA55C2"/>
    <w:rsid w:val="00CA5C3B"/>
    <w:rsid w:val="00CA7D64"/>
    <w:rsid w:val="00D312D7"/>
    <w:rsid w:val="00D852E6"/>
    <w:rsid w:val="00DE5864"/>
    <w:rsid w:val="00DF02C4"/>
    <w:rsid w:val="00E132A9"/>
    <w:rsid w:val="00E16A61"/>
    <w:rsid w:val="00E17D7D"/>
    <w:rsid w:val="00E41532"/>
    <w:rsid w:val="00E438F0"/>
    <w:rsid w:val="00E726E9"/>
    <w:rsid w:val="00E84E1E"/>
    <w:rsid w:val="00F93F1A"/>
    <w:rsid w:val="0477452A"/>
    <w:rsid w:val="0EC6F1EE"/>
    <w:rsid w:val="16164868"/>
    <w:rsid w:val="17B218C9"/>
    <w:rsid w:val="1C253E50"/>
    <w:rsid w:val="1F8C77B9"/>
    <w:rsid w:val="23B9DA44"/>
    <w:rsid w:val="2511B74B"/>
    <w:rsid w:val="2524D291"/>
    <w:rsid w:val="305484E3"/>
    <w:rsid w:val="3204FD73"/>
    <w:rsid w:val="3451B328"/>
    <w:rsid w:val="36A86E12"/>
    <w:rsid w:val="3E8F3E32"/>
    <w:rsid w:val="431F2B3A"/>
    <w:rsid w:val="47B484C7"/>
    <w:rsid w:val="4D915509"/>
    <w:rsid w:val="643DF5BE"/>
    <w:rsid w:val="6E9A9474"/>
    <w:rsid w:val="6F821C7B"/>
    <w:rsid w:val="703664D5"/>
    <w:rsid w:val="768FEA09"/>
    <w:rsid w:val="781B2F3D"/>
    <w:rsid w:val="7C579E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510E73CC-F6C5-4A89-8F1B-A02B8285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CA7D64"/>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9C7A64"/>
    <w:pPr>
      <w:widowControl w:val="0"/>
      <w:suppressAutoHyphens/>
      <w:spacing w:before="480" w:after="48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4546C9"/>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847AF5"/>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uiPriority w:val="99"/>
    <w:semiHidden/>
    <w:rsid w:val="00CA7D64"/>
    <w:rPr>
      <w:sz w:val="16"/>
      <w:szCs w:val="16"/>
    </w:rPr>
  </w:style>
  <w:style w:type="paragraph" w:styleId="CommentText">
    <w:name w:val="annotation text"/>
    <w:basedOn w:val="Normal"/>
    <w:link w:val="CommentTextChar"/>
    <w:uiPriority w:val="99"/>
    <w:rsid w:val="00CA7D64"/>
    <w:pPr>
      <w:spacing w:after="0" w:line="360" w:lineRule="exact"/>
    </w:pPr>
    <w:rPr>
      <w:rFonts w:ascii="Times New Roman" w:eastAsia="Times New Roman" w:hAnsi="Times New Roman" w:cs="Times New Roman"/>
      <w:sz w:val="20"/>
      <w:szCs w:val="20"/>
      <w:lang w:val="en-GB" w:eastAsia="de-DE"/>
    </w:rPr>
  </w:style>
  <w:style w:type="character" w:customStyle="1" w:styleId="CommentTextChar">
    <w:name w:val="Comment Text Char"/>
    <w:basedOn w:val="DefaultParagraphFont"/>
    <w:link w:val="CommentText"/>
    <w:uiPriority w:val="99"/>
    <w:rsid w:val="00CA7D64"/>
    <w:rPr>
      <w:rFonts w:ascii="Times New Roman" w:eastAsia="Times New Roman" w:hAnsi="Times New Roman" w:cs="Times New Roman"/>
      <w:sz w:val="20"/>
      <w:szCs w:val="20"/>
      <w:lang w:val="en-GB" w:eastAsia="de-DE"/>
    </w:rPr>
  </w:style>
  <w:style w:type="character" w:styleId="Strong">
    <w:name w:val="Strong"/>
    <w:basedOn w:val="DefaultParagraphFont"/>
    <w:uiPriority w:val="22"/>
    <w:qFormat/>
    <w:rsid w:val="00CA7D64"/>
    <w:rPr>
      <w:b/>
      <w:bCs/>
    </w:rPr>
  </w:style>
  <w:style w:type="paragraph" w:styleId="CommentSubject">
    <w:name w:val="annotation subject"/>
    <w:basedOn w:val="CommentText"/>
    <w:next w:val="CommentText"/>
    <w:link w:val="CommentSubjectChar"/>
    <w:uiPriority w:val="99"/>
    <w:semiHidden/>
    <w:unhideWhenUsed/>
    <w:rsid w:val="00CA7D64"/>
    <w:pPr>
      <w:spacing w:after="160" w:line="240" w:lineRule="auto"/>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CA7D64"/>
    <w:rPr>
      <w:rFonts w:ascii="Times New Roman" w:eastAsia="Times New Roman" w:hAnsi="Times New Roman" w:cs="Times New Roman"/>
      <w:b/>
      <w:bCs/>
      <w:sz w:val="20"/>
      <w:szCs w:val="20"/>
      <w:lang w:val="en-GB" w:eastAsia="de-DE"/>
    </w:rPr>
  </w:style>
  <w:style w:type="paragraph" w:styleId="Revision">
    <w:name w:val="Revision"/>
    <w:hidden/>
    <w:uiPriority w:val="99"/>
    <w:semiHidden/>
    <w:rsid w:val="00847AF5"/>
    <w:pPr>
      <w:spacing w:after="0" w:line="240" w:lineRule="auto"/>
    </w:pPr>
  </w:style>
  <w:style w:type="paragraph" w:styleId="NormalWeb">
    <w:name w:val="Normal (Web)"/>
    <w:basedOn w:val="Normal"/>
    <w:uiPriority w:val="99"/>
    <w:semiHidden/>
    <w:unhideWhenUsed/>
    <w:rsid w:val="00481958"/>
    <w:pPr>
      <w:spacing w:before="100" w:beforeAutospacing="1" w:after="100" w:afterAutospacing="1" w:line="240" w:lineRule="auto"/>
    </w:pPr>
    <w:rPr>
      <w:rFonts w:ascii="Times New Roman" w:hAnsi="Times New Roman" w:cs="Times New Roman"/>
      <w:sz w:val="24"/>
      <w:szCs w:val="24"/>
      <w:lang w:val="en-GB"/>
    </w:rPr>
  </w:style>
  <w:style w:type="character" w:styleId="UnresolvedMention">
    <w:name w:val="Unresolved Mention"/>
    <w:basedOn w:val="DefaultParagraphFont"/>
    <w:uiPriority w:val="99"/>
    <w:semiHidden/>
    <w:unhideWhenUsed/>
    <w:rsid w:val="007F5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AudiQatar" TargetMode="External"/><Relationship Id="rId18" Type="http://schemas.openxmlformats.org/officeDocument/2006/relationships/image" Target="media/image2.jp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audi-qatar.com" TargetMode="External"/><Relationship Id="rId17" Type="http://schemas.openxmlformats.org/officeDocument/2006/relationships/hyperlink" Target="https://www.instagram.com/audiofficial/" TargetMode="External"/><Relationship Id="rId2" Type="http://schemas.openxmlformats.org/officeDocument/2006/relationships/customXml" Target="../customXml/item2.xml"/><Relationship Id="rId16" Type="http://schemas.openxmlformats.org/officeDocument/2006/relationships/hyperlink" Target="https://www.instagram.com/audiqata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purayil@q-auto.com" TargetMode="External"/><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ews.audimiddleeast.com/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audioffici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wmf"/><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19af7fe4c6176a870197d43601b6b4ee">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4cdd17df87dd2f3ef51782b8b65cf091"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2031-02-12T07:01:08+00:00</RevIMDeletionDate>
    <RevIMExtends xmlns="f6fe7ca4-3507-4908-ada6-1d74f077e6e9">{"Classified":"2024-02-12T07:01:15.950Z","KSUClass":"42ddb057-2b2d-4681-bf4e-cf7502f90d53"}</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customXml/itemProps2.xml><?xml version="1.0" encoding="utf-8"?>
<ds:datastoreItem xmlns:ds="http://schemas.openxmlformats.org/officeDocument/2006/customXml" ds:itemID="{4841137A-6912-4AC6-992C-41CEDEA19B10}"/>
</file>

<file path=customXml/itemProps3.xml><?xml version="1.0" encoding="utf-8"?>
<ds:datastoreItem xmlns:ds="http://schemas.openxmlformats.org/officeDocument/2006/customXml" ds:itemID="{370621EA-B28F-4DB9-BE26-C41CC92C7804}">
  <ds:schemaRefs>
    <ds:schemaRef ds:uri="http://schemas.microsoft.com/sharepoint/v3/contenttype/forms"/>
  </ds:schemaRefs>
</ds:datastoreItem>
</file>

<file path=customXml/itemProps4.xml><?xml version="1.0" encoding="utf-8"?>
<ds:datastoreItem xmlns:ds="http://schemas.openxmlformats.org/officeDocument/2006/customXml" ds:itemID="{79592B0D-3FEA-4AFA-A23D-88C663624395}">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1058</Words>
  <Characters>6032</Characters>
  <Application>Microsoft Office Word</Application>
  <DocSecurity>0</DocSecurity>
  <Lines>50</Lines>
  <Paragraphs>14</Paragraphs>
  <ScaleCrop>false</ScaleCrop>
  <Company>Volkswagen AG</Company>
  <LinksUpToDate>false</LinksUpToDate>
  <CharactersWithSpaces>7076</CharactersWithSpaces>
  <SharedDoc>false</SharedDoc>
  <HLinks>
    <vt:vector size="18" baseType="variant">
      <vt:variant>
        <vt:i4>7405693</vt:i4>
      </vt:variant>
      <vt:variant>
        <vt:i4>6</vt:i4>
      </vt:variant>
      <vt:variant>
        <vt:i4>0</vt:i4>
      </vt:variant>
      <vt:variant>
        <vt:i4>5</vt:i4>
      </vt:variant>
      <vt:variant>
        <vt:lpwstr>https://news.audimiddleeast.com/en/</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47</cp:revision>
  <dcterms:created xsi:type="dcterms:W3CDTF">2023-06-01T11:32:00Z</dcterms:created>
  <dcterms:modified xsi:type="dcterms:W3CDTF">2024-02-12T06:34:00Z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y fmtid="{D5CDD505-2E9C-101B-9397-08002B2CF9AE}" pid="10" name="ContentTypeId">
    <vt:lpwstr>0x010100FA5964455EA45B458F75D2C73AF72037</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